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CC78" w14:textId="77777777" w:rsidR="00166A1A" w:rsidRPr="00F93A70" w:rsidRDefault="002F73B7" w:rsidP="006F656F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32"/>
        </w:rPr>
      </w:pPr>
      <w:r w:rsidRPr="00F93A70">
        <w:rPr>
          <w:rFonts w:ascii="Arial,Bold" w:hAnsi="Arial,Bold" w:cs="Arial,Bold"/>
          <w:b/>
          <w:bCs/>
          <w:sz w:val="24"/>
          <w:szCs w:val="32"/>
        </w:rPr>
        <w:t>UW</w:t>
      </w:r>
      <w:r w:rsidR="00127C34" w:rsidRPr="00F93A70">
        <w:rPr>
          <w:rFonts w:ascii="Arial,Bold" w:hAnsi="Arial,Bold" w:cs="Arial,Bold"/>
          <w:b/>
          <w:bCs/>
          <w:sz w:val="24"/>
          <w:szCs w:val="32"/>
        </w:rPr>
        <w:t>-MADISON</w:t>
      </w:r>
      <w:r w:rsidRPr="00F93A70">
        <w:rPr>
          <w:rFonts w:ascii="Arial,Bold" w:hAnsi="Arial,Bold" w:cs="Arial,Bold"/>
          <w:b/>
          <w:bCs/>
          <w:sz w:val="24"/>
          <w:szCs w:val="32"/>
        </w:rPr>
        <w:t xml:space="preserve"> </w:t>
      </w:r>
      <w:r w:rsidR="00166A1A" w:rsidRPr="00F93A70">
        <w:rPr>
          <w:rFonts w:ascii="Arial,Bold" w:hAnsi="Arial,Bold" w:cs="Arial,Bold"/>
          <w:b/>
          <w:bCs/>
          <w:sz w:val="24"/>
          <w:szCs w:val="32"/>
        </w:rPr>
        <w:t xml:space="preserve">NEAR </w:t>
      </w:r>
      <w:r w:rsidR="00127C34" w:rsidRPr="00F93A70">
        <w:rPr>
          <w:rFonts w:ascii="Arial,Bold" w:hAnsi="Arial,Bold" w:cs="Arial,Bold"/>
          <w:b/>
          <w:bCs/>
          <w:sz w:val="24"/>
          <w:szCs w:val="32"/>
        </w:rPr>
        <w:t>MISS</w:t>
      </w:r>
      <w:r w:rsidR="008E4501" w:rsidRPr="00F93A70">
        <w:rPr>
          <w:rFonts w:ascii="Arial,Bold" w:hAnsi="Arial,Bold" w:cs="Arial,Bold"/>
          <w:b/>
          <w:bCs/>
          <w:sz w:val="24"/>
          <w:szCs w:val="32"/>
        </w:rPr>
        <w:t xml:space="preserve"> </w:t>
      </w:r>
      <w:r w:rsidR="00166A1A" w:rsidRPr="00F93A70">
        <w:rPr>
          <w:rFonts w:ascii="Arial,Bold" w:hAnsi="Arial,Bold" w:cs="Arial,Bold"/>
          <w:b/>
          <w:bCs/>
          <w:sz w:val="24"/>
          <w:szCs w:val="32"/>
        </w:rPr>
        <w:t>/</w:t>
      </w:r>
      <w:r w:rsidR="00487CC9" w:rsidRPr="00F93A70">
        <w:rPr>
          <w:rFonts w:ascii="Arial,Bold" w:hAnsi="Arial,Bold" w:cs="Arial,Bold"/>
          <w:b/>
          <w:bCs/>
          <w:sz w:val="24"/>
          <w:szCs w:val="32"/>
        </w:rPr>
        <w:t xml:space="preserve"> </w:t>
      </w:r>
      <w:r w:rsidR="00166A1A" w:rsidRPr="00F93A70">
        <w:rPr>
          <w:rFonts w:ascii="Arial,Bold" w:hAnsi="Arial,Bold" w:cs="Arial,Bold"/>
          <w:b/>
          <w:bCs/>
          <w:sz w:val="24"/>
          <w:szCs w:val="32"/>
        </w:rPr>
        <w:t>UNSAFE ACT</w:t>
      </w:r>
      <w:r w:rsidR="00487CC9" w:rsidRPr="00F93A70">
        <w:rPr>
          <w:rFonts w:ascii="Arial,Bold" w:hAnsi="Arial,Bold" w:cs="Arial,Bold"/>
          <w:b/>
          <w:bCs/>
          <w:sz w:val="24"/>
          <w:szCs w:val="32"/>
        </w:rPr>
        <w:t xml:space="preserve"> </w:t>
      </w:r>
      <w:r w:rsidR="00166A1A" w:rsidRPr="00F93A70">
        <w:rPr>
          <w:rFonts w:ascii="Arial,Bold" w:hAnsi="Arial,Bold" w:cs="Arial,Bold"/>
          <w:b/>
          <w:bCs/>
          <w:sz w:val="24"/>
          <w:szCs w:val="32"/>
        </w:rPr>
        <w:t>/</w:t>
      </w:r>
      <w:r w:rsidR="00487CC9" w:rsidRPr="00F93A70">
        <w:rPr>
          <w:rFonts w:ascii="Arial,Bold" w:hAnsi="Arial,Bold" w:cs="Arial,Bold"/>
          <w:b/>
          <w:bCs/>
          <w:sz w:val="24"/>
          <w:szCs w:val="32"/>
        </w:rPr>
        <w:t xml:space="preserve"> UNSAFE </w:t>
      </w:r>
      <w:r w:rsidR="00166A1A" w:rsidRPr="00F93A70">
        <w:rPr>
          <w:rFonts w:ascii="Arial,Bold" w:hAnsi="Arial,Bold" w:cs="Arial,Bold"/>
          <w:b/>
          <w:bCs/>
          <w:sz w:val="24"/>
          <w:szCs w:val="32"/>
        </w:rPr>
        <w:t>CONDITION REPORT</w:t>
      </w:r>
    </w:p>
    <w:p w14:paraId="44A2F6FA" w14:textId="77777777" w:rsidR="002F73B7" w:rsidRPr="00F93A70" w:rsidRDefault="002F73B7" w:rsidP="00166A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sz w:val="18"/>
        </w:rPr>
      </w:pPr>
    </w:p>
    <w:p w14:paraId="3AE9B76D" w14:textId="77777777" w:rsidR="00166A1A" w:rsidRPr="00732F5C" w:rsidRDefault="00166A1A" w:rsidP="00166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732F5C">
        <w:rPr>
          <w:rFonts w:ascii="Times New Roman" w:hAnsi="Times New Roman" w:cs="Times New Roman"/>
          <w:i/>
          <w:sz w:val="20"/>
          <w:u w:val="single"/>
        </w:rPr>
        <w:t xml:space="preserve">NEAR </w:t>
      </w:r>
      <w:r w:rsidR="00127C34">
        <w:rPr>
          <w:rFonts w:ascii="Times New Roman" w:hAnsi="Times New Roman" w:cs="Times New Roman"/>
          <w:i/>
          <w:sz w:val="20"/>
          <w:u w:val="single"/>
        </w:rPr>
        <w:t>MISS</w:t>
      </w:r>
      <w:r w:rsidRPr="00732F5C">
        <w:rPr>
          <w:rFonts w:ascii="Times New Roman" w:hAnsi="Times New Roman" w:cs="Times New Roman"/>
          <w:sz w:val="20"/>
        </w:rPr>
        <w:t>- Near</w:t>
      </w:r>
      <w:r w:rsidR="008E4501">
        <w:rPr>
          <w:rFonts w:ascii="Times New Roman" w:hAnsi="Times New Roman" w:cs="Times New Roman"/>
          <w:sz w:val="20"/>
        </w:rPr>
        <w:t xml:space="preserve"> </w:t>
      </w:r>
      <w:r w:rsidR="00127C34">
        <w:rPr>
          <w:rFonts w:ascii="Times New Roman" w:hAnsi="Times New Roman" w:cs="Times New Roman"/>
          <w:sz w:val="20"/>
        </w:rPr>
        <w:t>Miss</w:t>
      </w:r>
      <w:r w:rsidR="008E4501">
        <w:rPr>
          <w:rFonts w:ascii="Times New Roman" w:hAnsi="Times New Roman" w:cs="Times New Roman"/>
          <w:sz w:val="20"/>
        </w:rPr>
        <w:t xml:space="preserve"> (sometime described as </w:t>
      </w:r>
      <w:r w:rsidR="008E4501" w:rsidRPr="008E4501">
        <w:rPr>
          <w:rFonts w:ascii="Times New Roman" w:hAnsi="Times New Roman" w:cs="Times New Roman"/>
          <w:i/>
          <w:sz w:val="20"/>
        </w:rPr>
        <w:t>near</w:t>
      </w:r>
      <w:r w:rsidRPr="008E4501">
        <w:rPr>
          <w:rFonts w:ascii="Times New Roman" w:hAnsi="Times New Roman" w:cs="Times New Roman"/>
          <w:i/>
          <w:sz w:val="20"/>
        </w:rPr>
        <w:t xml:space="preserve"> </w:t>
      </w:r>
      <w:r w:rsidR="00127C34">
        <w:rPr>
          <w:rFonts w:ascii="Times New Roman" w:hAnsi="Times New Roman" w:cs="Times New Roman"/>
          <w:i/>
          <w:sz w:val="20"/>
        </w:rPr>
        <w:t>hit</w:t>
      </w:r>
      <w:r w:rsidR="008E4501">
        <w:rPr>
          <w:rFonts w:ascii="Times New Roman" w:hAnsi="Times New Roman" w:cs="Times New Roman"/>
          <w:sz w:val="20"/>
        </w:rPr>
        <w:t>)</w:t>
      </w:r>
      <w:r w:rsidRPr="00732F5C">
        <w:rPr>
          <w:rFonts w:ascii="Times New Roman" w:hAnsi="Times New Roman" w:cs="Times New Roman"/>
          <w:sz w:val="20"/>
        </w:rPr>
        <w:t xml:space="preserve"> describe</w:t>
      </w:r>
      <w:r w:rsidR="00F93A70">
        <w:rPr>
          <w:rFonts w:ascii="Times New Roman" w:hAnsi="Times New Roman" w:cs="Times New Roman"/>
          <w:sz w:val="20"/>
        </w:rPr>
        <w:t>s</w:t>
      </w:r>
      <w:r w:rsidRPr="00732F5C">
        <w:rPr>
          <w:rFonts w:ascii="Times New Roman" w:hAnsi="Times New Roman" w:cs="Times New Roman"/>
          <w:sz w:val="20"/>
        </w:rPr>
        <w:t xml:space="preserve"> incidents where no property was damaged and no personal injury sustained, but where, given a slight shift in time or position, damage and/or injury easily could have occurred. </w:t>
      </w:r>
      <w:r w:rsidR="00304820" w:rsidRPr="00732F5C">
        <w:rPr>
          <w:rFonts w:ascii="Times New Roman" w:hAnsi="Times New Roman" w:cs="Times New Roman"/>
          <w:sz w:val="20"/>
        </w:rPr>
        <w:t xml:space="preserve">This report is intended to help document these situations with </w:t>
      </w:r>
      <w:r w:rsidR="00DA544B">
        <w:rPr>
          <w:rFonts w:ascii="Times New Roman" w:hAnsi="Times New Roman" w:cs="Times New Roman"/>
          <w:sz w:val="20"/>
        </w:rPr>
        <w:t xml:space="preserve">the </w:t>
      </w:r>
      <w:r w:rsidR="00304820" w:rsidRPr="00732F5C">
        <w:rPr>
          <w:rFonts w:ascii="Times New Roman" w:hAnsi="Times New Roman" w:cs="Times New Roman"/>
          <w:sz w:val="20"/>
        </w:rPr>
        <w:t xml:space="preserve">goal of prevention of future similar events. </w:t>
      </w:r>
      <w:r w:rsidRPr="00732F5C">
        <w:rPr>
          <w:rFonts w:ascii="Times New Roman" w:hAnsi="Times New Roman" w:cs="Times New Roman"/>
          <w:sz w:val="20"/>
        </w:rPr>
        <w:t xml:space="preserve">This </w:t>
      </w:r>
      <w:r w:rsidR="00304820" w:rsidRPr="00732F5C">
        <w:rPr>
          <w:rFonts w:ascii="Times New Roman" w:hAnsi="Times New Roman" w:cs="Times New Roman"/>
          <w:sz w:val="20"/>
        </w:rPr>
        <w:t>form</w:t>
      </w:r>
      <w:r w:rsidR="0061754B" w:rsidRPr="00732F5C">
        <w:rPr>
          <w:rFonts w:ascii="Times New Roman" w:hAnsi="Times New Roman" w:cs="Times New Roman"/>
          <w:sz w:val="20"/>
        </w:rPr>
        <w:t xml:space="preserve"> </w:t>
      </w:r>
      <w:r w:rsidRPr="00732F5C">
        <w:rPr>
          <w:rFonts w:ascii="Times New Roman" w:hAnsi="Times New Roman" w:cs="Times New Roman"/>
          <w:sz w:val="20"/>
        </w:rPr>
        <w:t xml:space="preserve">can also be used to report </w:t>
      </w:r>
      <w:r w:rsidR="0061754B" w:rsidRPr="00732F5C">
        <w:rPr>
          <w:rFonts w:ascii="Times New Roman" w:hAnsi="Times New Roman" w:cs="Times New Roman"/>
          <w:sz w:val="20"/>
        </w:rPr>
        <w:t xml:space="preserve">general </w:t>
      </w:r>
      <w:r w:rsidRPr="00732F5C">
        <w:rPr>
          <w:rFonts w:ascii="Times New Roman" w:hAnsi="Times New Roman" w:cs="Times New Roman"/>
          <w:sz w:val="20"/>
        </w:rPr>
        <w:t>unsafe acts and/or conditions</w:t>
      </w:r>
      <w:r w:rsidR="00A434CB" w:rsidRPr="00732F5C">
        <w:rPr>
          <w:rFonts w:ascii="Times New Roman" w:hAnsi="Times New Roman" w:cs="Times New Roman"/>
          <w:sz w:val="20"/>
        </w:rPr>
        <w:t xml:space="preserve">. Anyone of the campus community may complete and </w:t>
      </w:r>
      <w:r w:rsidR="00FE717F" w:rsidRPr="00732F5C">
        <w:rPr>
          <w:rFonts w:ascii="Times New Roman" w:hAnsi="Times New Roman" w:cs="Times New Roman"/>
          <w:sz w:val="20"/>
        </w:rPr>
        <w:t xml:space="preserve">submit. </w:t>
      </w:r>
      <w:r w:rsidRPr="00732F5C">
        <w:rPr>
          <w:rFonts w:ascii="Times New Roman" w:hAnsi="Times New Roman" w:cs="Times New Roman"/>
          <w:sz w:val="20"/>
        </w:rPr>
        <w:t>It is everyone</w:t>
      </w:r>
      <w:r w:rsidR="008363D6" w:rsidRPr="00732F5C">
        <w:rPr>
          <w:rFonts w:ascii="Times New Roman" w:hAnsi="Times New Roman" w:cs="Times New Roman"/>
          <w:sz w:val="20"/>
        </w:rPr>
        <w:t>’s responsibility to report and/</w:t>
      </w:r>
      <w:r w:rsidRPr="00732F5C">
        <w:rPr>
          <w:rFonts w:ascii="Times New Roman" w:hAnsi="Times New Roman" w:cs="Times New Roman"/>
          <w:sz w:val="20"/>
        </w:rPr>
        <w:t xml:space="preserve">or correct these potential accidents/incidents immediately. </w:t>
      </w:r>
    </w:p>
    <w:p w14:paraId="332EABF0" w14:textId="77777777" w:rsidR="00166A1A" w:rsidRPr="00732F5C" w:rsidRDefault="00166A1A" w:rsidP="00166A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</w:p>
    <w:p w14:paraId="2086D9C6" w14:textId="77777777" w:rsidR="002F73B7" w:rsidRPr="00732F5C" w:rsidRDefault="00166A1A" w:rsidP="00166A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  <w:r w:rsidRPr="00732F5C">
        <w:rPr>
          <w:rFonts w:ascii="TimesNewRoman" w:hAnsi="TimesNewRoman" w:cs="TimesNewRoman"/>
          <w:sz w:val="20"/>
        </w:rPr>
        <w:t>Th</w:t>
      </w:r>
      <w:r w:rsidR="00304820" w:rsidRPr="00732F5C">
        <w:rPr>
          <w:rFonts w:ascii="TimesNewRoman" w:hAnsi="TimesNewRoman" w:cs="TimesNewRoman"/>
          <w:sz w:val="20"/>
        </w:rPr>
        <w:t>e completed</w:t>
      </w:r>
      <w:r w:rsidRPr="00732F5C">
        <w:rPr>
          <w:rFonts w:ascii="TimesNewRoman" w:hAnsi="TimesNewRoman" w:cs="TimesNewRoman"/>
          <w:sz w:val="20"/>
        </w:rPr>
        <w:t xml:space="preserve"> report is to be given to one’s supervisor</w:t>
      </w:r>
      <w:r w:rsidR="00A434CB" w:rsidRPr="00732F5C">
        <w:rPr>
          <w:rFonts w:ascii="TimesNewRoman" w:hAnsi="TimesNewRoman" w:cs="TimesNewRoman"/>
          <w:sz w:val="20"/>
        </w:rPr>
        <w:t>/chair/faculty</w:t>
      </w:r>
      <w:r w:rsidR="008363D6" w:rsidRPr="00732F5C">
        <w:rPr>
          <w:rFonts w:ascii="TimesNewRoman" w:hAnsi="TimesNewRoman" w:cs="TimesNewRoman"/>
          <w:sz w:val="20"/>
        </w:rPr>
        <w:t>/building manager</w:t>
      </w:r>
      <w:r w:rsidR="00A434CB" w:rsidRPr="00732F5C">
        <w:rPr>
          <w:rFonts w:ascii="TimesNewRoman" w:hAnsi="TimesNewRoman" w:cs="TimesNewRoman"/>
          <w:sz w:val="20"/>
        </w:rPr>
        <w:t xml:space="preserve"> or other responsible person</w:t>
      </w:r>
      <w:r w:rsidRPr="00732F5C">
        <w:rPr>
          <w:rFonts w:ascii="TimesNewRoman" w:hAnsi="TimesNewRoman" w:cs="TimesNewRoman"/>
          <w:sz w:val="20"/>
        </w:rPr>
        <w:t xml:space="preserve"> for review and action. </w:t>
      </w:r>
      <w:r w:rsidR="00BC7760" w:rsidRPr="00732F5C">
        <w:rPr>
          <w:rFonts w:ascii="TimesNewRoman" w:hAnsi="TimesNewRoman" w:cs="TimesNewRoman"/>
          <w:sz w:val="20"/>
        </w:rPr>
        <w:t xml:space="preserve">If necessary immediate corrective action shall occur to either eliminate the hazard or implement temporarily solutions until long term resolution </w:t>
      </w:r>
      <w:r w:rsidR="0061754B" w:rsidRPr="00732F5C">
        <w:rPr>
          <w:rFonts w:ascii="TimesNewRoman" w:hAnsi="TimesNewRoman" w:cs="TimesNewRoman"/>
          <w:sz w:val="20"/>
        </w:rPr>
        <w:t>is completed</w:t>
      </w:r>
      <w:r w:rsidR="00BC7760" w:rsidRPr="00732F5C">
        <w:rPr>
          <w:rFonts w:ascii="TimesNewRoman" w:hAnsi="TimesNewRoman" w:cs="TimesNewRoman"/>
          <w:sz w:val="20"/>
        </w:rPr>
        <w:t xml:space="preserve">. This may include writing </w:t>
      </w:r>
      <w:r w:rsidR="0061754B" w:rsidRPr="00732F5C">
        <w:rPr>
          <w:rFonts w:ascii="TimesNewRoman" w:hAnsi="TimesNewRoman" w:cs="TimesNewRoman"/>
          <w:sz w:val="20"/>
        </w:rPr>
        <w:t xml:space="preserve">a </w:t>
      </w:r>
      <w:r w:rsidR="00BC7760" w:rsidRPr="00732F5C">
        <w:rPr>
          <w:rFonts w:ascii="TimesNewRoman" w:hAnsi="TimesNewRoman" w:cs="TimesNewRoman"/>
          <w:sz w:val="20"/>
        </w:rPr>
        <w:t xml:space="preserve">work order to Facility Services for repairs. </w:t>
      </w:r>
      <w:r w:rsidR="006F656F" w:rsidRPr="00732F5C">
        <w:rPr>
          <w:rFonts w:ascii="TimesNewRoman" w:hAnsi="TimesNewRoman" w:cs="TimesNewRoman"/>
          <w:sz w:val="20"/>
        </w:rPr>
        <w:t>Attach pictures</w:t>
      </w:r>
      <w:r w:rsidR="0061754B" w:rsidRPr="00732F5C">
        <w:rPr>
          <w:rFonts w:ascii="TimesNewRoman" w:hAnsi="TimesNewRoman" w:cs="TimesNewRoman"/>
          <w:sz w:val="20"/>
        </w:rPr>
        <w:t>, additional sheets</w:t>
      </w:r>
      <w:r w:rsidR="006F656F" w:rsidRPr="00732F5C">
        <w:rPr>
          <w:rFonts w:ascii="TimesNewRoman" w:hAnsi="TimesNewRoman" w:cs="TimesNewRoman"/>
          <w:sz w:val="20"/>
        </w:rPr>
        <w:t xml:space="preserve"> and other documentation if available. </w:t>
      </w:r>
    </w:p>
    <w:p w14:paraId="705D549F" w14:textId="77777777" w:rsidR="00BC7760" w:rsidRPr="00732F5C" w:rsidRDefault="00BC7760" w:rsidP="00166A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</w:p>
    <w:p w14:paraId="478453D8" w14:textId="77777777" w:rsidR="00166A1A" w:rsidRPr="00732F5C" w:rsidRDefault="0011411A" w:rsidP="00166A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  <w:r w:rsidRPr="00732F5C">
        <w:rPr>
          <w:rFonts w:ascii="TimesNewRoman" w:hAnsi="TimesNewRoman" w:cs="TimesNewRoman"/>
          <w:sz w:val="20"/>
        </w:rPr>
        <w:t xml:space="preserve">Contact </w:t>
      </w:r>
      <w:r w:rsidR="00127C34">
        <w:rPr>
          <w:rFonts w:ascii="TimesNewRoman" w:hAnsi="TimesNewRoman" w:cs="TimesNewRoman"/>
          <w:sz w:val="20"/>
        </w:rPr>
        <w:t>Supervisor</w:t>
      </w:r>
      <w:r w:rsidRPr="00732F5C">
        <w:rPr>
          <w:rFonts w:ascii="TimesNewRoman" w:hAnsi="TimesNewRoman" w:cs="TimesNewRoman"/>
          <w:sz w:val="20"/>
        </w:rPr>
        <w:t xml:space="preserve"> for assistance in evaluation of these events</w:t>
      </w:r>
      <w:r w:rsidR="00127C34">
        <w:rPr>
          <w:rFonts w:ascii="TimesNewRoman" w:hAnsi="TimesNewRoman" w:cs="TimesNewRoman"/>
          <w:sz w:val="20"/>
        </w:rPr>
        <w:t xml:space="preserve">. Supervisor may contact </w:t>
      </w:r>
      <w:hyperlink r:id="rId8" w:history="1">
        <w:r w:rsidR="00127C34">
          <w:rPr>
            <w:rStyle w:val="Hyperlink"/>
            <w:rFonts w:ascii="TimesNewRoman" w:hAnsi="TimesNewRoman" w:cs="TimesNewRoman"/>
            <w:sz w:val="20"/>
          </w:rPr>
          <w:t>Environment, Health and Safety</w:t>
        </w:r>
        <w:r w:rsidRPr="00127C34">
          <w:rPr>
            <w:rStyle w:val="Hyperlink"/>
            <w:rFonts w:ascii="TimesNewRoman" w:hAnsi="TimesNewRoman" w:cs="TimesNewRoman"/>
            <w:sz w:val="20"/>
          </w:rPr>
          <w:t xml:space="preserve"> </w:t>
        </w:r>
      </w:hyperlink>
      <w:r w:rsidR="00127C34">
        <w:rPr>
          <w:rFonts w:ascii="TimesNewRoman" w:hAnsi="TimesNewRoman" w:cs="TimesNewRoman"/>
          <w:sz w:val="20"/>
        </w:rPr>
        <w:t xml:space="preserve">for evaluation assistance as necessary at </w:t>
      </w:r>
      <w:hyperlink r:id="rId9" w:history="1">
        <w:r w:rsidR="00127C34" w:rsidRPr="00127C34">
          <w:rPr>
            <w:rStyle w:val="Hyperlink"/>
            <w:rFonts w:ascii="Verlag" w:hAnsi="Verlag" w:cs="Arial"/>
            <w:sz w:val="20"/>
          </w:rPr>
          <w:t>608-265-5000</w:t>
        </w:r>
      </w:hyperlink>
      <w:r w:rsidR="00127C34">
        <w:rPr>
          <w:rFonts w:ascii="TimesNewRoman" w:hAnsi="TimesNewRoman" w:cs="TimesNewRoman"/>
          <w:sz w:val="20"/>
        </w:rPr>
        <w:t xml:space="preserve">. </w:t>
      </w:r>
    </w:p>
    <w:p w14:paraId="3A915784" w14:textId="77777777" w:rsidR="0011411A" w:rsidRPr="00732F5C" w:rsidRDefault="0011411A" w:rsidP="00166A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</w:p>
    <w:p w14:paraId="74D738D1" w14:textId="77777777" w:rsidR="00732F5C" w:rsidRPr="00732F5C" w:rsidRDefault="00970AF9" w:rsidP="00732F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  <w:r>
        <w:rPr>
          <w:rFonts w:ascii="TimesNewRoman" w:hAnsi="TimesNewRoman" w:cs="TimesNewRoman"/>
          <w:b/>
          <w:u w:val="single"/>
        </w:rPr>
        <w:t>REPORT ORIGINATOR</w:t>
      </w:r>
      <w:r w:rsidR="00732F5C" w:rsidRPr="00732F5C">
        <w:rPr>
          <w:rFonts w:ascii="TimesNewRoman" w:hAnsi="TimesNewRoman" w:cs="TimesNewRoman"/>
          <w:sz w:val="20"/>
        </w:rPr>
        <w:t>:</w:t>
      </w:r>
    </w:p>
    <w:p w14:paraId="7FABB045" w14:textId="77777777" w:rsidR="00732F5C" w:rsidRDefault="00732F5C" w:rsidP="001141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0"/>
        </w:rPr>
      </w:pPr>
    </w:p>
    <w:p w14:paraId="78963B21" w14:textId="77777777" w:rsidR="0011411A" w:rsidRPr="00732F5C" w:rsidRDefault="0011411A" w:rsidP="001141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  <w:r w:rsidRPr="00732F5C">
        <w:rPr>
          <w:rFonts w:ascii="TimesNewRoman" w:hAnsi="TimesNewRoman" w:cs="TimesNewRoman"/>
          <w:b/>
          <w:sz w:val="20"/>
        </w:rPr>
        <w:t>Department/Exact Location</w:t>
      </w:r>
      <w:r w:rsidRPr="00732F5C">
        <w:rPr>
          <w:rFonts w:ascii="TimesNewRoman" w:hAnsi="TimesNewRoman" w:cs="TimesNewRoman"/>
          <w:sz w:val="20"/>
        </w:rPr>
        <w:t xml:space="preserve"> ________________________________ </w:t>
      </w:r>
      <w:r w:rsidRPr="00732F5C">
        <w:rPr>
          <w:rFonts w:ascii="TimesNewRoman" w:hAnsi="TimesNewRoman" w:cs="TimesNewRoman"/>
          <w:b/>
          <w:sz w:val="20"/>
        </w:rPr>
        <w:t>Date</w:t>
      </w:r>
      <w:r w:rsidR="00732F5C">
        <w:rPr>
          <w:rFonts w:ascii="TimesNewRoman" w:hAnsi="TimesNewRoman" w:cs="TimesNewRoman"/>
          <w:b/>
          <w:sz w:val="20"/>
        </w:rPr>
        <w:t xml:space="preserve"> of Event</w:t>
      </w:r>
      <w:r w:rsidRPr="00732F5C">
        <w:rPr>
          <w:rFonts w:ascii="TimesNewRoman" w:hAnsi="TimesNewRoman" w:cs="TimesNewRoman"/>
          <w:b/>
          <w:sz w:val="20"/>
        </w:rPr>
        <w:t>:</w:t>
      </w:r>
      <w:r w:rsidR="00732F5C">
        <w:rPr>
          <w:rFonts w:ascii="TimesNewRoman" w:hAnsi="TimesNewRoman" w:cs="TimesNewRoman"/>
          <w:sz w:val="20"/>
        </w:rPr>
        <w:t xml:space="preserve"> ____________________</w:t>
      </w:r>
      <w:r w:rsidRPr="00732F5C">
        <w:rPr>
          <w:rFonts w:ascii="TimesNewRoman" w:hAnsi="TimesNewRoman" w:cs="TimesNewRoman"/>
          <w:b/>
          <w:sz w:val="20"/>
        </w:rPr>
        <w:t>Time</w:t>
      </w:r>
      <w:r w:rsidRPr="00732F5C">
        <w:rPr>
          <w:rFonts w:ascii="TimesNewRoman" w:hAnsi="TimesNewRoman" w:cs="TimesNewRoman"/>
          <w:sz w:val="20"/>
        </w:rPr>
        <w:t xml:space="preserve"> ___________</w:t>
      </w:r>
      <w:r w:rsidR="00F47E91">
        <w:rPr>
          <w:rFonts w:ascii="TimesNewRoman" w:hAnsi="TimesNewRoman" w:cs="TimesNewRoman"/>
          <w:sz w:val="20"/>
        </w:rPr>
        <w:tab/>
      </w:r>
      <w:r w:rsidRPr="00732F5C">
        <w:rPr>
          <w:rFonts w:ascii="TimesNewRoman" w:hAnsi="TimesNewRoman" w:cs="TimesNewRoman"/>
          <w:sz w:val="20"/>
        </w:rPr>
        <w:t xml:space="preserve"> </w:t>
      </w:r>
    </w:p>
    <w:p w14:paraId="366748C4" w14:textId="77777777" w:rsidR="002F73B7" w:rsidRPr="00F67AE8" w:rsidRDefault="002F73B7" w:rsidP="001141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6"/>
        </w:rPr>
      </w:pPr>
    </w:p>
    <w:p w14:paraId="335F50B5" w14:textId="77777777" w:rsidR="00DA544B" w:rsidRPr="00F67AE8" w:rsidRDefault="00DA544B" w:rsidP="00DA544B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" w:hAnsi="TimesNewRoman" w:cs="TimesNewRoman"/>
          <w:b/>
          <w:sz w:val="18"/>
        </w:rPr>
      </w:pPr>
      <w:r w:rsidRPr="00F67AE8">
        <w:rPr>
          <w:rFonts w:ascii="TimesNewRoman" w:hAnsi="TimesNewRoman" w:cs="TimesNewRoman"/>
          <w:b/>
          <w:sz w:val="18"/>
        </w:rPr>
        <w:t xml:space="preserve">Incident Type: </w:t>
      </w:r>
      <w:r w:rsidR="00F67AE8" w:rsidRPr="00F67AE8">
        <w:rPr>
          <w:rFonts w:ascii="TimesNewRoman" w:hAnsi="TimesNewRoman" w:cs="TimesNewRoman"/>
          <w:b/>
          <w:sz w:val="18"/>
        </w:rPr>
        <w:tab/>
      </w:r>
      <w:r w:rsidRPr="00F67AE8">
        <w:rPr>
          <w:rFonts w:ascii="Tahoma" w:hAnsi="Tahoma" w:cs="Tahoma"/>
        </w:rPr>
        <w:t>□</w:t>
      </w:r>
      <w:r w:rsidR="002F73B7" w:rsidRPr="00F67AE8">
        <w:rPr>
          <w:rFonts w:ascii="TimesNewRoman" w:hAnsi="TimesNewRoman" w:cs="TimesNewRoman"/>
          <w:b/>
          <w:sz w:val="18"/>
        </w:rPr>
        <w:t>U</w:t>
      </w:r>
      <w:r w:rsidR="0011411A" w:rsidRPr="00F67AE8">
        <w:rPr>
          <w:rFonts w:ascii="TimesNewRoman" w:hAnsi="TimesNewRoman" w:cs="TimesNewRoman"/>
          <w:b/>
          <w:sz w:val="18"/>
        </w:rPr>
        <w:t xml:space="preserve">nsafe </w:t>
      </w:r>
      <w:r w:rsidR="002F73B7" w:rsidRPr="00F67AE8">
        <w:rPr>
          <w:rFonts w:ascii="TimesNewRoman" w:hAnsi="TimesNewRoman" w:cs="TimesNewRoman"/>
          <w:b/>
          <w:sz w:val="18"/>
        </w:rPr>
        <w:t>Practice/</w:t>
      </w:r>
      <w:r w:rsidR="0011411A" w:rsidRPr="00F67AE8">
        <w:rPr>
          <w:rFonts w:ascii="TimesNewRoman" w:hAnsi="TimesNewRoman" w:cs="TimesNewRoman"/>
          <w:b/>
          <w:sz w:val="18"/>
        </w:rPr>
        <w:t>Act</w:t>
      </w:r>
      <w:r w:rsidRPr="00F67AE8">
        <w:rPr>
          <w:rFonts w:ascii="TimesNewRoman" w:hAnsi="TimesNewRoman" w:cs="TimesNewRoman"/>
          <w:b/>
          <w:sz w:val="18"/>
        </w:rPr>
        <w:tab/>
      </w:r>
      <w:r w:rsidRPr="00F67AE8">
        <w:rPr>
          <w:rFonts w:ascii="Tahoma" w:hAnsi="Tahoma" w:cs="Tahoma"/>
        </w:rPr>
        <w:t>□</w:t>
      </w:r>
      <w:r w:rsidRPr="00F67AE8">
        <w:rPr>
          <w:rFonts w:ascii="TimesNewRoman" w:hAnsi="TimesNewRoman" w:cs="TimesNewRoman"/>
          <w:b/>
          <w:sz w:val="18"/>
        </w:rPr>
        <w:t xml:space="preserve"> Unsafe Condition</w:t>
      </w:r>
      <w:r w:rsidRPr="00F67AE8">
        <w:rPr>
          <w:rFonts w:ascii="TimesNewRoman" w:hAnsi="TimesNewRoman" w:cs="TimesNewRoman"/>
          <w:b/>
          <w:sz w:val="18"/>
        </w:rPr>
        <w:tab/>
      </w:r>
      <w:r w:rsidR="00F67AE8" w:rsidRPr="00F67AE8">
        <w:rPr>
          <w:rFonts w:ascii="TimesNewRoman" w:hAnsi="TimesNewRoman" w:cs="TimesNewRoman"/>
          <w:b/>
          <w:sz w:val="18"/>
        </w:rPr>
        <w:tab/>
      </w:r>
      <w:r w:rsidRPr="00F67AE8">
        <w:rPr>
          <w:rFonts w:ascii="Tahoma" w:hAnsi="Tahoma" w:cs="Tahoma"/>
        </w:rPr>
        <w:t>□</w:t>
      </w:r>
      <w:r w:rsidRPr="00F67AE8">
        <w:rPr>
          <w:rFonts w:ascii="TimesNewRoman" w:hAnsi="TimesNewRoman" w:cs="TimesNewRoman"/>
          <w:b/>
          <w:sz w:val="18"/>
        </w:rPr>
        <w:t>Other Problem</w:t>
      </w:r>
      <w:r w:rsidRPr="00F67AE8">
        <w:rPr>
          <w:rFonts w:ascii="TimesNewRoman" w:hAnsi="TimesNewRoman" w:cs="TimesNewRoman"/>
          <w:b/>
          <w:i/>
          <w:sz w:val="14"/>
        </w:rPr>
        <w:t xml:space="preserve"> </w:t>
      </w:r>
    </w:p>
    <w:p w14:paraId="6AA810DC" w14:textId="77777777" w:rsidR="00DA544B" w:rsidRPr="00F67AE8" w:rsidRDefault="00DA544B" w:rsidP="00DA544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16"/>
        </w:rPr>
      </w:pPr>
    </w:p>
    <w:p w14:paraId="4C9BB158" w14:textId="77777777" w:rsidR="0011411A" w:rsidRPr="00F67AE8" w:rsidRDefault="002D0D09" w:rsidP="00DA544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  <w:r w:rsidRPr="00DA544B">
        <w:rPr>
          <w:rFonts w:ascii="TimesNewRoman" w:hAnsi="TimesNewRoman" w:cs="TimesNewRoman"/>
          <w:b/>
          <w:sz w:val="20"/>
        </w:rPr>
        <w:t>Description</w:t>
      </w:r>
      <w:r w:rsidR="0011411A" w:rsidRPr="00DA544B">
        <w:rPr>
          <w:rFonts w:ascii="TimesNewRoman" w:hAnsi="TimesNewRoman" w:cs="TimesNewRoman"/>
          <w:sz w:val="20"/>
        </w:rPr>
        <w:t>:</w:t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F47E91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2F73B7" w:rsidRPr="00F67AE8">
        <w:rPr>
          <w:rFonts w:ascii="TimesNewRoman" w:hAnsi="TimesNewRoman" w:cs="TimesNewRoman"/>
          <w:u w:val="single"/>
        </w:rPr>
        <w:tab/>
      </w:r>
      <w:r w:rsidR="00DA544B" w:rsidRPr="00F67AE8">
        <w:rPr>
          <w:rFonts w:ascii="TimesNewRoman" w:hAnsi="TimesNewRoman" w:cs="TimesNewRoman"/>
          <w:u w:val="single"/>
        </w:rPr>
        <w:br/>
      </w:r>
      <w:r w:rsidR="00DA544B" w:rsidRPr="00F67AE8">
        <w:rPr>
          <w:rFonts w:ascii="TimesNewRoman" w:hAnsi="TimesNewRoman" w:cs="TimesNewRoman"/>
          <w:u w:val="single"/>
        </w:rPr>
        <w:br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2F73B7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br/>
      </w:r>
      <w:r w:rsidR="00F946EC" w:rsidRPr="00F67AE8">
        <w:rPr>
          <w:rFonts w:ascii="TimesNewRoman" w:hAnsi="TimesNewRoman" w:cs="TimesNewRoman"/>
          <w:sz w:val="20"/>
          <w:u w:val="single"/>
        </w:rPr>
        <w:br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A434CB" w:rsidRPr="00F67AE8">
        <w:rPr>
          <w:rFonts w:ascii="TimesNewRoman" w:hAnsi="TimesNewRoman" w:cs="TimesNewRoman"/>
          <w:sz w:val="20"/>
          <w:u w:val="single"/>
        </w:rPr>
        <w:br/>
      </w:r>
    </w:p>
    <w:p w14:paraId="0BEF6C9E" w14:textId="77777777" w:rsidR="0011411A" w:rsidRPr="00DA544B" w:rsidRDefault="002F73B7" w:rsidP="003C31B9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="00F47E91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A434CB" w:rsidRPr="00F67AE8">
        <w:rPr>
          <w:rFonts w:ascii="TimesNewRoman" w:hAnsi="TimesNewRoman" w:cs="TimesNewRoman"/>
          <w:sz w:val="20"/>
          <w:u w:val="single"/>
        </w:rPr>
        <w:br/>
      </w:r>
      <w:r w:rsidR="00A434CB" w:rsidRPr="00F67AE8">
        <w:rPr>
          <w:rFonts w:ascii="TimesNewRoman" w:hAnsi="TimesNewRoman" w:cs="TimesNewRoman"/>
          <w:sz w:val="20"/>
          <w:u w:val="single"/>
        </w:rPr>
        <w:br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br/>
      </w:r>
      <w:r w:rsidR="00F946EC" w:rsidRPr="00F67AE8">
        <w:rPr>
          <w:rFonts w:ascii="TimesNewRoman" w:hAnsi="TimesNewRoman" w:cs="TimesNewRoman"/>
          <w:sz w:val="20"/>
          <w:u w:val="single"/>
        </w:rPr>
        <w:br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F946EC" w:rsidRPr="00F67AE8">
        <w:rPr>
          <w:rFonts w:ascii="TimesNewRoman" w:hAnsi="TimesNewRoman" w:cs="TimesNewRoman"/>
          <w:sz w:val="20"/>
          <w:u w:val="single"/>
        </w:rPr>
        <w:tab/>
      </w:r>
      <w:r w:rsidR="00DA544B" w:rsidRPr="00F67AE8">
        <w:rPr>
          <w:rFonts w:ascii="TimesNewRoman" w:hAnsi="TimesNewRoman" w:cs="TimesNewRoman"/>
          <w:sz w:val="20"/>
          <w:u w:val="single"/>
        </w:rPr>
        <w:tab/>
      </w:r>
      <w:r w:rsidR="00A434CB" w:rsidRPr="00F67AE8">
        <w:rPr>
          <w:rFonts w:ascii="TimesNewRoman" w:hAnsi="TimesNewRoman" w:cs="TimesNewRoman"/>
          <w:sz w:val="20"/>
          <w:u w:val="single"/>
        </w:rPr>
        <w:br/>
      </w:r>
      <w:r w:rsidR="002D0D09" w:rsidRPr="00DA544B">
        <w:rPr>
          <w:rFonts w:ascii="TimesNewRoman" w:hAnsi="TimesNewRoman" w:cs="TimesNewRoman"/>
          <w:sz w:val="20"/>
        </w:rPr>
        <w:t xml:space="preserve">   </w:t>
      </w:r>
      <w:r w:rsidR="00DA544B">
        <w:rPr>
          <w:rFonts w:ascii="TimesNewRoman" w:hAnsi="TimesNewRoman" w:cs="TimesNewRoman"/>
          <w:sz w:val="20"/>
        </w:rPr>
        <w:tab/>
      </w:r>
    </w:p>
    <w:p w14:paraId="7B268F3C" w14:textId="77777777" w:rsidR="00DA544B" w:rsidRPr="00F67AE8" w:rsidRDefault="006F656F" w:rsidP="00DA544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8"/>
          <w:u w:val="single"/>
        </w:rPr>
      </w:pPr>
      <w:r w:rsidRPr="00DA544B">
        <w:rPr>
          <w:rFonts w:ascii="TimesNewRoman" w:hAnsi="TimesNewRoman" w:cs="TimesNewRoman"/>
          <w:b/>
          <w:sz w:val="20"/>
        </w:rPr>
        <w:t>Description of recommended corrective action</w:t>
      </w:r>
      <w:r w:rsidRPr="00DA544B">
        <w:rPr>
          <w:rFonts w:ascii="TimesNewRoman" w:hAnsi="TimesNewRoman" w:cs="TimesNewRoman"/>
          <w:sz w:val="20"/>
        </w:rPr>
        <w:t xml:space="preserve">: </w:t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="00F47E91" w:rsidRPr="00F67AE8">
        <w:rPr>
          <w:rFonts w:ascii="TimesNewRoman" w:hAnsi="TimesNewRoman" w:cs="TimesNewRoman"/>
          <w:sz w:val="18"/>
          <w:u w:val="single"/>
        </w:rPr>
        <w:tab/>
      </w:r>
      <w:r w:rsidR="00DA544B" w:rsidRPr="00F67AE8">
        <w:rPr>
          <w:rFonts w:ascii="TimesNewRoman" w:hAnsi="TimesNewRoman" w:cs="TimesNewRoman"/>
          <w:sz w:val="18"/>
          <w:u w:val="single"/>
        </w:rPr>
        <w:tab/>
      </w:r>
      <w:r w:rsidR="00A434CB" w:rsidRPr="00F67AE8">
        <w:rPr>
          <w:rFonts w:ascii="TimesNewRoman" w:hAnsi="TimesNewRoman" w:cs="TimesNewRoman"/>
          <w:sz w:val="18"/>
          <w:u w:val="single"/>
        </w:rPr>
        <w:br/>
      </w:r>
      <w:r w:rsidR="00A434CB" w:rsidRPr="00F67AE8">
        <w:rPr>
          <w:rFonts w:ascii="TimesNewRoman" w:hAnsi="TimesNewRoman" w:cs="TimesNewRoman"/>
          <w:sz w:val="18"/>
          <w:u w:val="single"/>
        </w:rPr>
        <w:br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="00DA544B" w:rsidRPr="00F67AE8">
        <w:rPr>
          <w:rFonts w:ascii="TimesNewRoman" w:hAnsi="TimesNewRoman" w:cs="TimesNewRoman"/>
          <w:sz w:val="18"/>
          <w:u w:val="single"/>
        </w:rPr>
        <w:tab/>
      </w:r>
      <w:r w:rsidR="00DA544B" w:rsidRPr="00F67AE8">
        <w:rPr>
          <w:rFonts w:ascii="TimesNewRoman" w:hAnsi="TimesNewRoman" w:cs="TimesNewRoman"/>
          <w:sz w:val="18"/>
          <w:u w:val="single"/>
        </w:rPr>
        <w:br/>
      </w:r>
    </w:p>
    <w:p w14:paraId="1151E696" w14:textId="77777777" w:rsidR="002F73B7" w:rsidRPr="00F67AE8" w:rsidRDefault="00DA544B" w:rsidP="00DA544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4"/>
        </w:rPr>
      </w:pP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tab/>
      </w:r>
      <w:r w:rsidRPr="00F67AE8">
        <w:rPr>
          <w:rFonts w:ascii="TimesNewRoman" w:hAnsi="TimesNewRoman" w:cs="TimesNewRoman"/>
          <w:sz w:val="18"/>
          <w:u w:val="single"/>
        </w:rPr>
        <w:br/>
      </w:r>
      <w:r w:rsidR="00A434CB" w:rsidRPr="00F67AE8">
        <w:rPr>
          <w:rFonts w:ascii="TimesNewRoman" w:hAnsi="TimesNewRoman" w:cs="TimesNewRoman"/>
          <w:sz w:val="16"/>
          <w:u w:val="single"/>
        </w:rPr>
        <w:br/>
      </w:r>
    </w:p>
    <w:p w14:paraId="0E07D0A7" w14:textId="77777777" w:rsidR="0011411A" w:rsidRPr="00732F5C" w:rsidRDefault="002F73B7" w:rsidP="0011411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6"/>
        </w:rPr>
      </w:pPr>
      <w:r w:rsidRPr="00732F5C">
        <w:rPr>
          <w:rFonts w:ascii="TimesNewRoman" w:hAnsi="TimesNewRoman" w:cs="TimesNewRoman"/>
          <w:b/>
          <w:sz w:val="16"/>
        </w:rPr>
        <w:t>Print Name of Person Completing Report</w:t>
      </w:r>
      <w:r w:rsidRPr="00732F5C">
        <w:rPr>
          <w:rFonts w:ascii="TimesNewRoman" w:hAnsi="TimesNewRoman" w:cs="TimesNewRoman"/>
          <w:sz w:val="16"/>
        </w:rPr>
        <w:t xml:space="preserve"> </w:t>
      </w:r>
      <w:r w:rsidRPr="00732F5C">
        <w:rPr>
          <w:rFonts w:ascii="TimesNewRoman" w:hAnsi="TimesNewRoman" w:cs="TimesNewRoman"/>
          <w:sz w:val="16"/>
          <w:u w:val="single"/>
        </w:rPr>
        <w:tab/>
      </w:r>
      <w:r w:rsidRPr="00732F5C">
        <w:rPr>
          <w:rFonts w:ascii="TimesNewRoman" w:hAnsi="TimesNewRoman" w:cs="TimesNewRoman"/>
          <w:sz w:val="16"/>
          <w:u w:val="single"/>
        </w:rPr>
        <w:tab/>
      </w:r>
      <w:r w:rsidRPr="00732F5C">
        <w:rPr>
          <w:rFonts w:ascii="TimesNewRoman" w:hAnsi="TimesNewRoman" w:cs="TimesNewRoman"/>
          <w:sz w:val="16"/>
          <w:u w:val="single"/>
        </w:rPr>
        <w:tab/>
      </w:r>
      <w:r w:rsidRPr="00732F5C">
        <w:rPr>
          <w:rFonts w:ascii="TimesNewRoman" w:hAnsi="TimesNewRoman" w:cs="TimesNewRoman"/>
          <w:sz w:val="16"/>
          <w:u w:val="single"/>
        </w:rPr>
        <w:tab/>
        <w:t xml:space="preserve"> </w:t>
      </w:r>
      <w:r w:rsidRPr="00732F5C">
        <w:rPr>
          <w:rFonts w:ascii="TimesNewRoman" w:hAnsi="TimesNewRoman" w:cs="TimesNewRoman"/>
          <w:b/>
          <w:sz w:val="16"/>
        </w:rPr>
        <w:t>Signature</w:t>
      </w:r>
      <w:r w:rsidRPr="00732F5C">
        <w:rPr>
          <w:rFonts w:ascii="TimesNewRoman" w:hAnsi="TimesNewRoman" w:cs="TimesNewRoman"/>
          <w:sz w:val="16"/>
          <w:u w:val="single"/>
        </w:rPr>
        <w:tab/>
      </w:r>
      <w:r w:rsidRPr="00732F5C">
        <w:rPr>
          <w:rFonts w:ascii="TimesNewRoman" w:hAnsi="TimesNewRoman" w:cs="TimesNewRoman"/>
          <w:sz w:val="16"/>
          <w:u w:val="single"/>
        </w:rPr>
        <w:tab/>
      </w:r>
      <w:r w:rsidRPr="00732F5C">
        <w:rPr>
          <w:rFonts w:ascii="TimesNewRoman" w:hAnsi="TimesNewRoman" w:cs="TimesNewRoman"/>
          <w:sz w:val="16"/>
          <w:u w:val="single"/>
        </w:rPr>
        <w:tab/>
      </w:r>
      <w:r w:rsidRPr="00732F5C">
        <w:rPr>
          <w:rFonts w:ascii="TimesNewRoman" w:hAnsi="TimesNewRoman" w:cs="TimesNewRoman"/>
          <w:sz w:val="16"/>
          <w:u w:val="single"/>
        </w:rPr>
        <w:tab/>
      </w:r>
      <w:r w:rsidR="00F47E91">
        <w:rPr>
          <w:rFonts w:ascii="TimesNewRoman" w:hAnsi="TimesNewRoman" w:cs="TimesNewRoman"/>
          <w:sz w:val="16"/>
          <w:u w:val="single"/>
        </w:rPr>
        <w:tab/>
      </w:r>
      <w:r w:rsidR="0011411A" w:rsidRPr="00732F5C">
        <w:rPr>
          <w:rFonts w:ascii="TimesNewRoman" w:hAnsi="TimesNewRoman" w:cs="TimesNewRoman"/>
          <w:sz w:val="16"/>
        </w:rPr>
        <w:t>Date</w:t>
      </w:r>
      <w:r w:rsidRPr="00732F5C">
        <w:rPr>
          <w:rFonts w:ascii="TimesNewRoman" w:hAnsi="TimesNewRoman" w:cs="TimesNewRoman"/>
          <w:sz w:val="16"/>
          <w:u w:val="single"/>
        </w:rPr>
        <w:tab/>
        <w:t>/</w:t>
      </w:r>
      <w:r w:rsidRPr="00732F5C">
        <w:rPr>
          <w:rFonts w:ascii="TimesNewRoman" w:hAnsi="TimesNewRoman" w:cs="TimesNewRoman"/>
          <w:sz w:val="16"/>
          <w:u w:val="single"/>
        </w:rPr>
        <w:tab/>
        <w:t>/</w:t>
      </w:r>
      <w:r w:rsidRPr="00732F5C">
        <w:rPr>
          <w:rFonts w:ascii="TimesNewRoman" w:hAnsi="TimesNewRoman" w:cs="TimesNewRoman"/>
          <w:sz w:val="16"/>
          <w:u w:val="single"/>
        </w:rPr>
        <w:tab/>
      </w:r>
    </w:p>
    <w:p w14:paraId="5CDC4712" w14:textId="77777777" w:rsidR="002F73B7" w:rsidRPr="00732F5C" w:rsidRDefault="002F73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</w:rPr>
      </w:pPr>
    </w:p>
    <w:p w14:paraId="099F646B" w14:textId="77777777" w:rsidR="00F47E91" w:rsidRPr="00DA544B" w:rsidRDefault="00DA544B" w:rsidP="00DA54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u w:val="single"/>
        </w:rPr>
      </w:pPr>
      <w:r w:rsidRPr="00F47E91">
        <w:rPr>
          <w:rFonts w:ascii="Times New Roman" w:hAnsi="Times New Roman" w:cs="Times New Roman"/>
          <w:b/>
          <w:sz w:val="20"/>
          <w:u w:val="single"/>
        </w:rPr>
        <w:t xml:space="preserve">SUPERVISOR/FACULTY/BUILDING MANAGER/OTHER UW RESPONSIBLE PERSON </w:t>
      </w:r>
      <w:r>
        <w:rPr>
          <w:rFonts w:ascii="TimesNewRoman" w:hAnsi="TimesNewRoman" w:cs="TimesNewRoman"/>
          <w:sz w:val="20"/>
          <w:szCs w:val="20"/>
        </w:rPr>
        <w:t xml:space="preserve">or </w:t>
      </w:r>
      <w:r w:rsidRPr="00DA544B">
        <w:rPr>
          <w:rFonts w:ascii="Tahoma" w:hAnsi="Tahoma" w:cs="Tahoma"/>
          <w:sz w:val="24"/>
        </w:rPr>
        <w:t>□</w:t>
      </w:r>
      <w:r w:rsidRPr="00DA544B">
        <w:rPr>
          <w:rFonts w:ascii="Tahoma" w:hAnsi="Tahoma" w:cs="Tahoma"/>
          <w:i/>
          <w:sz w:val="12"/>
        </w:rPr>
        <w:t xml:space="preserve"> </w:t>
      </w:r>
      <w:r w:rsidR="00970AF9">
        <w:rPr>
          <w:rFonts w:ascii="Tahoma" w:hAnsi="Tahoma" w:cs="Tahoma"/>
          <w:i/>
          <w:sz w:val="12"/>
        </w:rPr>
        <w:t>N</w:t>
      </w:r>
      <w:r>
        <w:rPr>
          <w:rFonts w:ascii="Tahoma" w:hAnsi="Tahoma" w:cs="Tahoma"/>
          <w:i/>
          <w:sz w:val="12"/>
        </w:rPr>
        <w:t>o</w:t>
      </w:r>
      <w:r w:rsidR="003C31B9">
        <w:rPr>
          <w:rFonts w:ascii="Tahoma" w:hAnsi="Tahoma" w:cs="Tahoma"/>
          <w:i/>
          <w:sz w:val="12"/>
        </w:rPr>
        <w:t>ne</w:t>
      </w:r>
      <w:r w:rsidR="00970AF9">
        <w:rPr>
          <w:rFonts w:ascii="Tahoma" w:hAnsi="Tahoma" w:cs="Tahoma"/>
          <w:i/>
          <w:sz w:val="12"/>
        </w:rPr>
        <w:t xml:space="preserve"> a</w:t>
      </w:r>
      <w:r>
        <w:rPr>
          <w:rFonts w:ascii="Tahoma" w:hAnsi="Tahoma" w:cs="Tahoma"/>
          <w:i/>
          <w:sz w:val="12"/>
        </w:rPr>
        <w:t>vailable</w:t>
      </w:r>
      <w:r w:rsidR="00970AF9">
        <w:rPr>
          <w:rFonts w:ascii="Tahoma" w:hAnsi="Tahoma" w:cs="Tahoma"/>
          <w:i/>
          <w:sz w:val="12"/>
        </w:rPr>
        <w:t xml:space="preserve"> -</w:t>
      </w:r>
      <w:r>
        <w:rPr>
          <w:rFonts w:ascii="Tahoma" w:hAnsi="Tahoma" w:cs="Tahoma"/>
          <w:i/>
          <w:sz w:val="12"/>
        </w:rPr>
        <w:t xml:space="preserve"> </w:t>
      </w:r>
      <w:r w:rsidR="00970AF9">
        <w:rPr>
          <w:rFonts w:ascii="Tahoma" w:hAnsi="Tahoma" w:cs="Tahoma"/>
          <w:i/>
          <w:sz w:val="12"/>
        </w:rPr>
        <w:t>s</w:t>
      </w:r>
      <w:r>
        <w:rPr>
          <w:rFonts w:ascii="Tahoma" w:hAnsi="Tahoma" w:cs="Tahoma"/>
          <w:i/>
          <w:sz w:val="12"/>
        </w:rPr>
        <w:t>end directly to EHS</w:t>
      </w:r>
      <w:r w:rsidR="00970AF9">
        <w:rPr>
          <w:rFonts w:ascii="Tahoma" w:hAnsi="Tahoma" w:cs="Tahoma"/>
          <w:i/>
          <w:sz w:val="12"/>
        </w:rPr>
        <w:t>.</w:t>
      </w:r>
    </w:p>
    <w:p w14:paraId="42DC1F68" w14:textId="77777777" w:rsidR="00F47E91" w:rsidRDefault="00F47E91" w:rsidP="00F47E9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0"/>
        </w:rPr>
      </w:pPr>
    </w:p>
    <w:p w14:paraId="11ADBE03" w14:textId="77777777" w:rsidR="00732F5C" w:rsidRPr="00F47E91" w:rsidRDefault="00F47E91" w:rsidP="00F47E9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</w:rPr>
      </w:pPr>
      <w:r>
        <w:rPr>
          <w:rFonts w:ascii="TimesNewRoman" w:hAnsi="TimesNewRoman" w:cs="TimesNewRoman"/>
          <w:b/>
          <w:sz w:val="20"/>
        </w:rPr>
        <w:t>D</w:t>
      </w:r>
      <w:r w:rsidR="00732F5C" w:rsidRPr="00F47E91">
        <w:rPr>
          <w:rFonts w:ascii="TimesNewRoman" w:hAnsi="TimesNewRoman" w:cs="TimesNewRoman"/>
          <w:b/>
          <w:sz w:val="20"/>
        </w:rPr>
        <w:t xml:space="preserve">escription </w:t>
      </w:r>
      <w:r w:rsidR="00F86E5A">
        <w:rPr>
          <w:rFonts w:ascii="TimesNewRoman" w:hAnsi="TimesNewRoman" w:cs="TimesNewRoman"/>
          <w:b/>
          <w:sz w:val="20"/>
        </w:rPr>
        <w:t xml:space="preserve">of </w:t>
      </w:r>
      <w:r w:rsidR="00732F5C" w:rsidRPr="00F47E91">
        <w:rPr>
          <w:rFonts w:ascii="TimesNewRoman" w:hAnsi="TimesNewRoman" w:cs="TimesNewRoman"/>
          <w:b/>
          <w:sz w:val="20"/>
        </w:rPr>
        <w:t>corrective action taken</w:t>
      </w:r>
      <w:r>
        <w:rPr>
          <w:rFonts w:ascii="TimesNewRoman" w:hAnsi="TimesNewRoman" w:cs="TimesNewRoman"/>
          <w:b/>
          <w:sz w:val="20"/>
        </w:rPr>
        <w:t xml:space="preserve"> and other observations</w:t>
      </w:r>
      <w:r w:rsidR="00732F5C" w:rsidRPr="00F47E91">
        <w:rPr>
          <w:rFonts w:ascii="TimesNewRoman" w:hAnsi="TimesNewRoman" w:cs="TimesNewRoman"/>
          <w:sz w:val="20"/>
        </w:rPr>
        <w:t xml:space="preserve">: </w:t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>
        <w:rPr>
          <w:rFonts w:ascii="TimesNewRoman" w:hAnsi="TimesNewRoman" w:cs="TimesNewRoman"/>
          <w:sz w:val="20"/>
          <w:u w:val="single"/>
        </w:rPr>
        <w:br/>
      </w:r>
      <w:r>
        <w:rPr>
          <w:rFonts w:ascii="TimesNewRoman" w:hAnsi="TimesNewRoman" w:cs="TimesNewRoman"/>
          <w:sz w:val="20"/>
          <w:u w:val="single"/>
        </w:rPr>
        <w:br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 w:rsidR="00732F5C" w:rsidRPr="00F47E91">
        <w:rPr>
          <w:rFonts w:ascii="TimesNewRoman" w:hAnsi="TimesNewRoman" w:cs="TimesNewRoman"/>
          <w:sz w:val="20"/>
          <w:u w:val="single"/>
        </w:rPr>
        <w:tab/>
      </w:r>
      <w:r>
        <w:rPr>
          <w:rFonts w:ascii="TimesNewRoman" w:hAnsi="TimesNewRoman" w:cs="TimesNewRoman"/>
          <w:sz w:val="20"/>
          <w:u w:val="single"/>
        </w:rPr>
        <w:tab/>
      </w:r>
    </w:p>
    <w:p w14:paraId="515F3BC6" w14:textId="77777777" w:rsidR="002F73B7" w:rsidRPr="00732F5C" w:rsidRDefault="002F73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</w:rPr>
      </w:pPr>
    </w:p>
    <w:p w14:paraId="4D850E18" w14:textId="77777777" w:rsidR="00732F5C" w:rsidRPr="00732F5C" w:rsidRDefault="002F73B7" w:rsidP="002F73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u w:val="single"/>
        </w:rPr>
      </w:pPr>
      <w:r w:rsidRPr="00732F5C">
        <w:rPr>
          <w:rFonts w:ascii="Times New Roman" w:hAnsi="Times New Roman" w:cs="Times New Roman"/>
          <w:b/>
          <w:sz w:val="16"/>
        </w:rPr>
        <w:t>Print Name</w:t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F47E91"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b/>
          <w:sz w:val="16"/>
        </w:rPr>
        <w:t>Signature</w:t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  <w:r w:rsidR="00F47E91">
        <w:rPr>
          <w:rFonts w:ascii="Times New Roman" w:hAnsi="Times New Roman" w:cs="Times New Roman"/>
          <w:sz w:val="16"/>
          <w:u w:val="single"/>
        </w:rPr>
        <w:tab/>
      </w:r>
      <w:r w:rsidR="00F47E91">
        <w:rPr>
          <w:rFonts w:ascii="Times New Roman" w:hAnsi="Times New Roman" w:cs="Times New Roman"/>
          <w:sz w:val="16"/>
          <w:u w:val="single"/>
        </w:rPr>
        <w:tab/>
      </w:r>
      <w:r w:rsidR="00BC7760" w:rsidRPr="00732F5C">
        <w:rPr>
          <w:rFonts w:ascii="Times New Roman" w:hAnsi="Times New Roman" w:cs="Times New Roman"/>
          <w:sz w:val="16"/>
        </w:rPr>
        <w:t>Date</w:t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  <w:t>/</w:t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  <w:t>/</w:t>
      </w:r>
      <w:r w:rsidR="00BC7760" w:rsidRPr="00732F5C">
        <w:rPr>
          <w:rFonts w:ascii="Times New Roman" w:hAnsi="Times New Roman" w:cs="Times New Roman"/>
          <w:sz w:val="16"/>
          <w:u w:val="single"/>
        </w:rPr>
        <w:tab/>
      </w:r>
    </w:p>
    <w:p w14:paraId="047A8F88" w14:textId="77777777" w:rsidR="00732F5C" w:rsidRPr="00732F5C" w:rsidRDefault="00732F5C" w:rsidP="002F73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u w:val="single"/>
        </w:rPr>
      </w:pPr>
    </w:p>
    <w:p w14:paraId="6CE0FB97" w14:textId="77777777" w:rsidR="00F47E91" w:rsidRPr="00F47E91" w:rsidRDefault="00127C34" w:rsidP="002F73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u w:val="single"/>
        </w:rPr>
      </w:pPr>
      <w:r>
        <w:rPr>
          <w:rFonts w:ascii="Times New Roman" w:hAnsi="Times New Roman" w:cs="Times New Roman"/>
          <w:b/>
          <w:sz w:val="20"/>
          <w:u w:val="single"/>
        </w:rPr>
        <w:t>EHS</w:t>
      </w:r>
      <w:r w:rsidR="003C31B9">
        <w:rPr>
          <w:rFonts w:ascii="Times New Roman" w:hAnsi="Times New Roman" w:cs="Times New Roman"/>
          <w:b/>
          <w:sz w:val="20"/>
          <w:u w:val="single"/>
        </w:rPr>
        <w:t xml:space="preserve"> REVIEW</w:t>
      </w:r>
      <w:r>
        <w:rPr>
          <w:rFonts w:ascii="Times New Roman" w:hAnsi="Times New Roman" w:cs="Times New Roman"/>
          <w:b/>
          <w:sz w:val="20"/>
          <w:u w:val="single"/>
        </w:rPr>
        <w:t xml:space="preserve"> (When Requested)</w:t>
      </w:r>
    </w:p>
    <w:p w14:paraId="0E20CFFC" w14:textId="77777777" w:rsidR="00F47E91" w:rsidRDefault="00F47E91" w:rsidP="002F73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u w:val="single"/>
        </w:rPr>
      </w:pPr>
    </w:p>
    <w:p w14:paraId="1BD7C167" w14:textId="77777777" w:rsidR="00F47E91" w:rsidRPr="00F47E91" w:rsidRDefault="00732F5C" w:rsidP="00F47E9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</w:rPr>
      </w:pPr>
      <w:r w:rsidRPr="00F47E91">
        <w:rPr>
          <w:rFonts w:ascii="Times New Roman" w:hAnsi="Times New Roman" w:cs="Times New Roman"/>
          <w:sz w:val="16"/>
          <w:u w:val="single"/>
        </w:rPr>
        <w:t>Confirmation of action taken, additional action needed, or certain actions not possible.</w:t>
      </w:r>
      <w:r w:rsidR="002F73B7" w:rsidRPr="00F47E91">
        <w:rPr>
          <w:rFonts w:ascii="Tahoma" w:hAnsi="Tahoma" w:cs="Tahoma"/>
          <w:sz w:val="16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>
        <w:rPr>
          <w:rFonts w:ascii="Tahoma" w:hAnsi="Tahoma" w:cs="Tahoma"/>
          <w:sz w:val="16"/>
          <w:u w:val="single"/>
        </w:rPr>
        <w:br/>
      </w:r>
      <w:r w:rsidR="00F47E91">
        <w:rPr>
          <w:rFonts w:ascii="Tahoma" w:hAnsi="Tahoma" w:cs="Tahoma"/>
          <w:sz w:val="16"/>
          <w:u w:val="single"/>
        </w:rPr>
        <w:br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>
        <w:rPr>
          <w:rFonts w:ascii="Tahoma" w:hAnsi="Tahoma" w:cs="Tahoma"/>
          <w:sz w:val="16"/>
          <w:u w:val="single"/>
        </w:rPr>
        <w:br/>
      </w:r>
      <w:r w:rsidR="00F47E91">
        <w:rPr>
          <w:rFonts w:ascii="Tahoma" w:hAnsi="Tahoma" w:cs="Tahoma"/>
          <w:sz w:val="16"/>
          <w:u w:val="single"/>
        </w:rPr>
        <w:br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 w:rsidRPr="00F47E91">
        <w:rPr>
          <w:rFonts w:ascii="Tahoma" w:hAnsi="Tahoma" w:cs="Tahoma"/>
          <w:sz w:val="16"/>
          <w:u w:val="single"/>
        </w:rPr>
        <w:tab/>
      </w:r>
      <w:r w:rsidR="00F47E91">
        <w:rPr>
          <w:rFonts w:ascii="Tahoma" w:hAnsi="Tahoma" w:cs="Tahoma"/>
          <w:sz w:val="16"/>
          <w:u w:val="single"/>
        </w:rPr>
        <w:tab/>
      </w:r>
      <w:r w:rsidR="00F47E91">
        <w:rPr>
          <w:rFonts w:ascii="Tahoma" w:hAnsi="Tahoma" w:cs="Tahoma"/>
          <w:sz w:val="16"/>
          <w:u w:val="single"/>
        </w:rPr>
        <w:tab/>
      </w:r>
      <w:r w:rsidR="00F47E91">
        <w:rPr>
          <w:rFonts w:ascii="Tahoma" w:hAnsi="Tahoma" w:cs="Tahoma"/>
          <w:sz w:val="16"/>
          <w:u w:val="single"/>
        </w:rPr>
        <w:tab/>
      </w:r>
      <w:r w:rsidR="00F47E91">
        <w:rPr>
          <w:rFonts w:ascii="Tahoma" w:hAnsi="Tahoma" w:cs="Tahoma"/>
          <w:sz w:val="16"/>
          <w:u w:val="single"/>
        </w:rPr>
        <w:tab/>
      </w:r>
      <w:r w:rsidR="00F47E91">
        <w:rPr>
          <w:rFonts w:ascii="Tahoma" w:hAnsi="Tahoma" w:cs="Tahoma"/>
          <w:sz w:val="16"/>
          <w:u w:val="single"/>
        </w:rPr>
        <w:tab/>
      </w:r>
    </w:p>
    <w:p w14:paraId="3F235181" w14:textId="77777777" w:rsidR="003C31B9" w:rsidRDefault="003C31B9" w:rsidP="003C31B9">
      <w:pPr>
        <w:autoSpaceDE w:val="0"/>
        <w:autoSpaceDN w:val="0"/>
        <w:adjustRightInd w:val="0"/>
        <w:spacing w:after="0" w:line="240" w:lineRule="auto"/>
        <w:ind w:left="720"/>
        <w:rPr>
          <w:rFonts w:ascii="Tahoma" w:hAnsi="Tahoma" w:cs="Tahoma"/>
          <w:sz w:val="16"/>
        </w:rPr>
      </w:pPr>
      <w:r w:rsidRPr="00DA544B">
        <w:rPr>
          <w:rFonts w:ascii="Tahoma" w:hAnsi="Tahoma" w:cs="Tahoma"/>
          <w:sz w:val="24"/>
        </w:rPr>
        <w:t>□</w:t>
      </w:r>
      <w:r>
        <w:rPr>
          <w:rFonts w:ascii="Tahoma" w:hAnsi="Tahoma" w:cs="Tahoma"/>
          <w:i/>
          <w:sz w:val="12"/>
        </w:rPr>
        <w:t>Follow Up Necessary</w:t>
      </w:r>
      <w:r>
        <w:rPr>
          <w:rFonts w:ascii="Tahoma" w:hAnsi="Tahoma" w:cs="Tahoma"/>
          <w:i/>
          <w:sz w:val="12"/>
        </w:rPr>
        <w:tab/>
      </w:r>
      <w:r>
        <w:rPr>
          <w:rFonts w:ascii="Tahoma" w:hAnsi="Tahoma" w:cs="Tahoma"/>
          <w:i/>
          <w:sz w:val="12"/>
        </w:rPr>
        <w:tab/>
      </w:r>
      <w:r>
        <w:rPr>
          <w:rFonts w:ascii="Tahoma" w:hAnsi="Tahoma" w:cs="Tahoma"/>
          <w:i/>
          <w:sz w:val="12"/>
        </w:rPr>
        <w:tab/>
      </w:r>
      <w:r w:rsidRPr="00DA544B">
        <w:rPr>
          <w:rFonts w:ascii="Tahoma" w:hAnsi="Tahoma" w:cs="Tahoma"/>
          <w:sz w:val="24"/>
        </w:rPr>
        <w:t>□</w:t>
      </w:r>
      <w:r>
        <w:rPr>
          <w:rFonts w:ascii="Tahoma" w:hAnsi="Tahoma" w:cs="Tahoma"/>
          <w:i/>
          <w:sz w:val="12"/>
        </w:rPr>
        <w:t>Closed</w:t>
      </w:r>
      <w:r>
        <w:rPr>
          <w:rFonts w:ascii="Tahoma" w:hAnsi="Tahoma" w:cs="Tahoma"/>
          <w:i/>
          <w:sz w:val="12"/>
        </w:rPr>
        <w:br/>
      </w:r>
    </w:p>
    <w:p w14:paraId="48FA8779" w14:textId="77777777" w:rsidR="00F93A70" w:rsidRDefault="00F47E91" w:rsidP="00F47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u w:val="single"/>
        </w:rPr>
      </w:pPr>
      <w:r w:rsidRPr="00732F5C">
        <w:rPr>
          <w:rFonts w:ascii="Times New Roman" w:hAnsi="Times New Roman" w:cs="Times New Roman"/>
          <w:b/>
          <w:sz w:val="16"/>
        </w:rPr>
        <w:t>Print Name</w:t>
      </w:r>
      <w:r w:rsidRPr="00732F5C"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sz w:val="16"/>
          <w:u w:val="single"/>
        </w:rPr>
        <w:tab/>
      </w:r>
      <w:r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b/>
          <w:sz w:val="16"/>
        </w:rPr>
        <w:t>Signature</w:t>
      </w:r>
      <w:r w:rsidRPr="00732F5C"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sz w:val="16"/>
          <w:u w:val="single"/>
        </w:rPr>
        <w:tab/>
      </w:r>
      <w:r>
        <w:rPr>
          <w:rFonts w:ascii="Times New Roman" w:hAnsi="Times New Roman" w:cs="Times New Roman"/>
          <w:sz w:val="16"/>
          <w:u w:val="single"/>
        </w:rPr>
        <w:tab/>
      </w:r>
      <w:r>
        <w:rPr>
          <w:rFonts w:ascii="Times New Roman" w:hAnsi="Times New Roman" w:cs="Times New Roman"/>
          <w:sz w:val="16"/>
          <w:u w:val="single"/>
        </w:rPr>
        <w:tab/>
      </w:r>
      <w:r w:rsidRPr="00732F5C">
        <w:rPr>
          <w:rFonts w:ascii="Times New Roman" w:hAnsi="Times New Roman" w:cs="Times New Roman"/>
          <w:sz w:val="16"/>
        </w:rPr>
        <w:t>Date</w:t>
      </w:r>
      <w:r w:rsidRPr="00732F5C">
        <w:rPr>
          <w:rFonts w:ascii="Times New Roman" w:hAnsi="Times New Roman" w:cs="Times New Roman"/>
          <w:sz w:val="16"/>
          <w:u w:val="single"/>
        </w:rPr>
        <w:tab/>
        <w:t>/</w:t>
      </w:r>
      <w:r w:rsidRPr="00732F5C">
        <w:rPr>
          <w:rFonts w:ascii="Times New Roman" w:hAnsi="Times New Roman" w:cs="Times New Roman"/>
          <w:sz w:val="16"/>
          <w:u w:val="single"/>
        </w:rPr>
        <w:tab/>
        <w:t>/</w:t>
      </w:r>
      <w:r w:rsidRPr="00732F5C">
        <w:rPr>
          <w:rFonts w:ascii="Times New Roman" w:hAnsi="Times New Roman" w:cs="Times New Roman"/>
          <w:sz w:val="16"/>
          <w:u w:val="single"/>
        </w:rPr>
        <w:tab/>
      </w:r>
    </w:p>
    <w:p w14:paraId="4E2BFCFB" w14:textId="77777777" w:rsidR="00F47E91" w:rsidRPr="00F67AE8" w:rsidRDefault="00F47E91" w:rsidP="00F93A70">
      <w:pPr>
        <w:rPr>
          <w:rFonts w:ascii="Times New Roman" w:hAnsi="Times New Roman" w:cs="Times New Roman"/>
          <w:sz w:val="6"/>
        </w:rPr>
      </w:pPr>
    </w:p>
    <w:p w14:paraId="089502BA" w14:textId="4ADEA96C" w:rsidR="002F73B7" w:rsidRPr="003C31B9" w:rsidRDefault="00DA544B" w:rsidP="0010623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sz w:val="14"/>
        </w:rPr>
      </w:pPr>
      <w:r w:rsidRPr="00F86E5A">
        <w:rPr>
          <w:rFonts w:ascii="Tahoma" w:hAnsi="Tahoma" w:cs="Tahoma"/>
          <w:sz w:val="28"/>
        </w:rPr>
        <w:t>□</w:t>
      </w:r>
      <w:r w:rsidR="00AA5694" w:rsidRPr="00F86E5A">
        <w:rPr>
          <w:rFonts w:ascii="Tahoma" w:hAnsi="Tahoma" w:cs="Tahoma"/>
          <w:i/>
          <w:sz w:val="14"/>
        </w:rPr>
        <w:t xml:space="preserve">Original </w:t>
      </w:r>
      <w:r w:rsidRPr="00F86E5A">
        <w:rPr>
          <w:rFonts w:ascii="Tahoma" w:hAnsi="Tahoma" w:cs="Tahoma"/>
          <w:i/>
          <w:sz w:val="14"/>
        </w:rPr>
        <w:t xml:space="preserve">to </w:t>
      </w:r>
      <w:r w:rsidR="00127C34">
        <w:rPr>
          <w:rFonts w:ascii="Tahoma" w:hAnsi="Tahoma" w:cs="Tahoma"/>
          <w:i/>
          <w:sz w:val="14"/>
        </w:rPr>
        <w:t xml:space="preserve">UW </w:t>
      </w:r>
      <w:r w:rsidR="00416020">
        <w:rPr>
          <w:rFonts w:ascii="Tahoma" w:hAnsi="Tahoma" w:cs="Tahoma"/>
          <w:i/>
          <w:sz w:val="14"/>
        </w:rPr>
        <w:t xml:space="preserve">Environment Health &amp; Safety       </w:t>
      </w:r>
      <w:r w:rsidRPr="00F86E5A">
        <w:rPr>
          <w:rFonts w:ascii="Tahoma" w:hAnsi="Tahoma" w:cs="Tahoma"/>
          <w:sz w:val="28"/>
        </w:rPr>
        <w:t>□</w:t>
      </w:r>
      <w:r w:rsidR="00F946EC" w:rsidRPr="00F86E5A">
        <w:rPr>
          <w:rFonts w:ascii="Tahoma" w:hAnsi="Tahoma" w:cs="Tahoma"/>
          <w:i/>
          <w:sz w:val="14"/>
        </w:rPr>
        <w:t>COPY to Reporting Person</w:t>
      </w:r>
      <w:r w:rsidR="00416020">
        <w:rPr>
          <w:rFonts w:ascii="Tahoma" w:hAnsi="Tahoma" w:cs="Tahoma"/>
          <w:i/>
          <w:sz w:val="14"/>
        </w:rPr>
        <w:tab/>
      </w:r>
      <w:r w:rsidR="00F946EC" w:rsidRPr="00F86E5A">
        <w:rPr>
          <w:rFonts w:ascii="Tahoma" w:hAnsi="Tahoma" w:cs="Tahoma"/>
          <w:i/>
          <w:sz w:val="14"/>
        </w:rPr>
        <w:tab/>
      </w:r>
      <w:r w:rsidRPr="00F86E5A">
        <w:rPr>
          <w:rFonts w:ascii="Tahoma" w:hAnsi="Tahoma" w:cs="Tahoma"/>
          <w:sz w:val="28"/>
        </w:rPr>
        <w:t>□</w:t>
      </w:r>
      <w:r w:rsidR="00F47E91" w:rsidRPr="00F86E5A">
        <w:rPr>
          <w:rFonts w:ascii="Tahoma" w:hAnsi="Tahoma" w:cs="Tahoma"/>
          <w:i/>
          <w:sz w:val="14"/>
        </w:rPr>
        <w:t>Copy to Supervisor/</w:t>
      </w:r>
      <w:r w:rsidR="00C571B1">
        <w:rPr>
          <w:rFonts w:ascii="Tahoma" w:hAnsi="Tahoma" w:cs="Tahoma"/>
          <w:i/>
          <w:sz w:val="14"/>
        </w:rPr>
        <w:t>Building Manager/</w:t>
      </w:r>
      <w:r w:rsidR="00F47E91" w:rsidRPr="00F86E5A">
        <w:rPr>
          <w:rFonts w:ascii="Tahoma" w:hAnsi="Tahoma" w:cs="Tahoma"/>
          <w:i/>
          <w:sz w:val="14"/>
        </w:rPr>
        <w:t>Responsible Person</w:t>
      </w:r>
      <w:r w:rsidR="00F47E91" w:rsidRPr="00F86E5A">
        <w:rPr>
          <w:rFonts w:ascii="Tahoma" w:hAnsi="Tahoma" w:cs="Tahoma"/>
          <w:i/>
          <w:sz w:val="14"/>
        </w:rPr>
        <w:tab/>
      </w:r>
      <w:r w:rsidR="00F946EC" w:rsidRPr="00F86E5A">
        <w:rPr>
          <w:rFonts w:ascii="Tahoma" w:hAnsi="Tahoma" w:cs="Tahoma"/>
          <w:i/>
          <w:sz w:val="14"/>
        </w:rPr>
        <w:tab/>
      </w:r>
      <w:r w:rsidR="00106234" w:rsidRPr="00106234">
        <w:rPr>
          <w:rFonts w:ascii="Tahoma" w:hAnsi="Tahoma" w:cs="Tahoma"/>
          <w:i/>
          <w:sz w:val="14"/>
          <w:szCs w:val="14"/>
        </w:rPr>
        <w:t>Send to</w:t>
      </w:r>
      <w:r w:rsidR="00B61F64">
        <w:rPr>
          <w:rFonts w:ascii="Tahoma" w:hAnsi="Tahoma" w:cs="Tahoma"/>
          <w:i/>
          <w:sz w:val="14"/>
          <w:szCs w:val="14"/>
        </w:rPr>
        <w:t xml:space="preserve">: </w:t>
      </w:r>
      <w:hyperlink r:id="rId10" w:history="1">
        <w:r w:rsidR="00B61F64" w:rsidRPr="00701117">
          <w:rPr>
            <w:rStyle w:val="Hyperlink"/>
            <w:rFonts w:ascii="Tahoma" w:hAnsi="Tahoma" w:cs="Tahoma"/>
            <w:i/>
            <w:sz w:val="14"/>
            <w:szCs w:val="14"/>
          </w:rPr>
          <w:t>EHS@wisc.edu</w:t>
        </w:r>
      </w:hyperlink>
      <w:r w:rsidR="00B61F64">
        <w:rPr>
          <w:rFonts w:ascii="Tahoma" w:hAnsi="Tahoma" w:cs="Tahoma"/>
          <w:i/>
          <w:sz w:val="14"/>
          <w:szCs w:val="14"/>
        </w:rPr>
        <w:t xml:space="preserve"> </w:t>
      </w:r>
      <w:r w:rsidR="00F47E91" w:rsidRPr="00106234">
        <w:rPr>
          <w:rFonts w:ascii="Tahoma" w:hAnsi="Tahoma" w:cs="Tahoma"/>
          <w:i/>
          <w:sz w:val="14"/>
          <w:szCs w:val="14"/>
        </w:rPr>
        <w:tab/>
      </w:r>
      <w:r w:rsidR="00F47E91" w:rsidRPr="003C31B9">
        <w:rPr>
          <w:rFonts w:ascii="Tahoma" w:hAnsi="Tahoma" w:cs="Tahoma"/>
          <w:i/>
          <w:sz w:val="12"/>
        </w:rPr>
        <w:tab/>
      </w:r>
      <w:r w:rsidR="002F73B7" w:rsidRPr="003C31B9">
        <w:rPr>
          <w:rFonts w:ascii="Tahoma" w:hAnsi="Tahoma" w:cs="Tahoma"/>
          <w:i/>
          <w:sz w:val="14"/>
        </w:rPr>
        <w:tab/>
      </w:r>
    </w:p>
    <w:sectPr w:rsidR="002F73B7" w:rsidRPr="003C31B9" w:rsidSect="000C6E97">
      <w:footerReference w:type="default" r:id="rId11"/>
      <w:pgSz w:w="12240" w:h="15840"/>
      <w:pgMar w:top="720" w:right="720" w:bottom="720" w:left="72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A61C6" w14:textId="77777777" w:rsidR="00733740" w:rsidRDefault="00733740" w:rsidP="006F656F">
      <w:pPr>
        <w:spacing w:after="0" w:line="240" w:lineRule="auto"/>
      </w:pPr>
      <w:r>
        <w:separator/>
      </w:r>
    </w:p>
  </w:endnote>
  <w:endnote w:type="continuationSeparator" w:id="0">
    <w:p w14:paraId="03E935C5" w14:textId="77777777" w:rsidR="00733740" w:rsidRDefault="00733740" w:rsidP="006F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lag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E080" w14:textId="5A9C6270" w:rsidR="006F656F" w:rsidRDefault="006F656F" w:rsidP="00A434CB">
    <w:pPr>
      <w:pStyle w:val="Footer"/>
      <w:jc w:val="right"/>
    </w:pPr>
    <w:r w:rsidRPr="006F656F">
      <w:rPr>
        <w:i/>
        <w:sz w:val="12"/>
      </w:rPr>
      <w:t>UW</w:t>
    </w:r>
    <w:r w:rsidR="00F93A70">
      <w:rPr>
        <w:i/>
        <w:sz w:val="12"/>
      </w:rPr>
      <w:t>-Madison</w:t>
    </w:r>
    <w:r w:rsidRPr="006F656F">
      <w:rPr>
        <w:i/>
        <w:sz w:val="12"/>
      </w:rPr>
      <w:t xml:space="preserve"> </w:t>
    </w:r>
    <w:r w:rsidR="00B61F64">
      <w:rPr>
        <w:i/>
        <w:sz w:val="12"/>
      </w:rPr>
      <w:t>EH&amp;S 01</w:t>
    </w:r>
    <w:r w:rsidR="00416020">
      <w:rPr>
        <w:i/>
        <w:sz w:val="12"/>
      </w:rP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7A26C" w14:textId="77777777" w:rsidR="00733740" w:rsidRDefault="00733740" w:rsidP="006F656F">
      <w:pPr>
        <w:spacing w:after="0" w:line="240" w:lineRule="auto"/>
      </w:pPr>
      <w:r>
        <w:separator/>
      </w:r>
    </w:p>
  </w:footnote>
  <w:footnote w:type="continuationSeparator" w:id="0">
    <w:p w14:paraId="2EEBF822" w14:textId="77777777" w:rsidR="00733740" w:rsidRDefault="00733740" w:rsidP="006F6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420E5"/>
    <w:multiLevelType w:val="hybridMultilevel"/>
    <w:tmpl w:val="72D61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B1748"/>
    <w:multiLevelType w:val="hybridMultilevel"/>
    <w:tmpl w:val="EDAEB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214C7"/>
    <w:multiLevelType w:val="hybridMultilevel"/>
    <w:tmpl w:val="8DD46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1050D"/>
    <w:multiLevelType w:val="hybridMultilevel"/>
    <w:tmpl w:val="EEE2E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61854">
    <w:abstractNumId w:val="3"/>
  </w:num>
  <w:num w:numId="2" w16cid:durableId="1967664980">
    <w:abstractNumId w:val="0"/>
  </w:num>
  <w:num w:numId="3" w16cid:durableId="367413109">
    <w:abstractNumId w:val="2"/>
  </w:num>
  <w:num w:numId="4" w16cid:durableId="1641036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1A"/>
    <w:rsid w:val="000C6E97"/>
    <w:rsid w:val="00102A74"/>
    <w:rsid w:val="00106234"/>
    <w:rsid w:val="0011411A"/>
    <w:rsid w:val="00127C34"/>
    <w:rsid w:val="00166A1A"/>
    <w:rsid w:val="00251A83"/>
    <w:rsid w:val="002D0D09"/>
    <w:rsid w:val="002F73B7"/>
    <w:rsid w:val="00304820"/>
    <w:rsid w:val="003C31B9"/>
    <w:rsid w:val="003E37A4"/>
    <w:rsid w:val="00416020"/>
    <w:rsid w:val="00487CC9"/>
    <w:rsid w:val="00536558"/>
    <w:rsid w:val="005367C0"/>
    <w:rsid w:val="005C0F41"/>
    <w:rsid w:val="005F5B6B"/>
    <w:rsid w:val="006000AE"/>
    <w:rsid w:val="0061754B"/>
    <w:rsid w:val="006279B7"/>
    <w:rsid w:val="006377C2"/>
    <w:rsid w:val="006F656F"/>
    <w:rsid w:val="00732F5C"/>
    <w:rsid w:val="00733740"/>
    <w:rsid w:val="008363D6"/>
    <w:rsid w:val="008A47CB"/>
    <w:rsid w:val="008E4501"/>
    <w:rsid w:val="008E7FA9"/>
    <w:rsid w:val="00970AF9"/>
    <w:rsid w:val="00977D77"/>
    <w:rsid w:val="00A434CB"/>
    <w:rsid w:val="00A77D72"/>
    <w:rsid w:val="00AA5694"/>
    <w:rsid w:val="00B61F64"/>
    <w:rsid w:val="00BC7760"/>
    <w:rsid w:val="00C1787E"/>
    <w:rsid w:val="00C571B1"/>
    <w:rsid w:val="00D51FF9"/>
    <w:rsid w:val="00D65419"/>
    <w:rsid w:val="00DA544B"/>
    <w:rsid w:val="00DF452D"/>
    <w:rsid w:val="00EE75BD"/>
    <w:rsid w:val="00F47E91"/>
    <w:rsid w:val="00F67AE8"/>
    <w:rsid w:val="00F76CA5"/>
    <w:rsid w:val="00F86E5A"/>
    <w:rsid w:val="00F93A70"/>
    <w:rsid w:val="00F946EC"/>
    <w:rsid w:val="00FE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6B18C"/>
  <w15:docId w15:val="{611B5542-1A44-45DE-BBDE-2DD32BEB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1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6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56F"/>
  </w:style>
  <w:style w:type="paragraph" w:styleId="Footer">
    <w:name w:val="footer"/>
    <w:basedOn w:val="Normal"/>
    <w:link w:val="FooterChar"/>
    <w:uiPriority w:val="99"/>
    <w:unhideWhenUsed/>
    <w:rsid w:val="006F6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56F"/>
  </w:style>
  <w:style w:type="paragraph" w:styleId="BalloonText">
    <w:name w:val="Balloon Text"/>
    <w:basedOn w:val="Normal"/>
    <w:link w:val="BalloonTextChar"/>
    <w:uiPriority w:val="99"/>
    <w:semiHidden/>
    <w:unhideWhenUsed/>
    <w:rsid w:val="006F6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56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7C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1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hs.wisc.edu/contact-us-2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HS@wisc.edu" TargetMode="External"/><Relationship Id="rId4" Type="http://schemas.openxmlformats.org/officeDocument/2006/relationships/settings" Target="settings.xml"/><Relationship Id="rId9" Type="http://schemas.openxmlformats.org/officeDocument/2006/relationships/hyperlink" Target="tel:608-265-5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07F73-50B6-4254-A278-485E709E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2158</Characters>
  <Application>Microsoft Office Word</Application>
  <DocSecurity>0</DocSecurity>
  <Lines>77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UWSP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Karcher, Jeff</dc:creator>
  <cp:lastModifiedBy>Jesse Decker</cp:lastModifiedBy>
  <cp:revision>11</cp:revision>
  <cp:lastPrinted>2014-06-11T14:09:00Z</cp:lastPrinted>
  <dcterms:created xsi:type="dcterms:W3CDTF">2019-12-20T15:01:00Z</dcterms:created>
  <dcterms:modified xsi:type="dcterms:W3CDTF">2026-01-06T16:59:00Z</dcterms:modified>
</cp:coreProperties>
</file>